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3DE8" w14:textId="77777777" w:rsidR="001C2C58" w:rsidRPr="001C2C58" w:rsidRDefault="001C2C58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90645B2" w14:textId="72082831" w:rsidR="001C2C58" w:rsidRDefault="001C2C58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C2C58">
        <w:rPr>
          <w:rFonts w:ascii="Arial" w:hAnsi="Arial" w:cs="Arial"/>
          <w:b/>
          <w:bCs/>
          <w:color w:val="FF0000"/>
          <w:sz w:val="24"/>
          <w:szCs w:val="24"/>
        </w:rPr>
        <w:t xml:space="preserve">Информация о компании </w:t>
      </w:r>
      <w:proofErr w:type="spellStart"/>
      <w:r w:rsidRPr="001C2C58">
        <w:rPr>
          <w:rFonts w:ascii="Arial" w:hAnsi="Arial" w:cs="Arial"/>
          <w:b/>
          <w:bCs/>
          <w:color w:val="FF0000"/>
          <w:sz w:val="24"/>
          <w:szCs w:val="24"/>
        </w:rPr>
        <w:t>iTPROTECT</w:t>
      </w:r>
      <w:proofErr w:type="spellEnd"/>
      <w:r w:rsidR="0080650D">
        <w:rPr>
          <w:rFonts w:ascii="Arial" w:hAnsi="Arial" w:cs="Arial"/>
          <w:b/>
          <w:bCs/>
          <w:color w:val="FF0000"/>
          <w:sz w:val="24"/>
          <w:szCs w:val="24"/>
        </w:rPr>
        <w:t>. Краткая версия.</w:t>
      </w:r>
    </w:p>
    <w:p w14:paraId="3DFAD630" w14:textId="77777777" w:rsidR="0080650D" w:rsidRDefault="0080650D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CD8172F" w14:textId="77777777" w:rsidR="00A63EBC" w:rsidRDefault="0080650D" w:rsidP="00A63EBC">
      <w:pPr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C2C58">
        <w:rPr>
          <w:rFonts w:ascii="Arial" w:hAnsi="Arial" w:cs="Arial"/>
          <w:sz w:val="20"/>
          <w:szCs w:val="20"/>
          <w:shd w:val="clear" w:color="auto" w:fill="FFFFFF"/>
        </w:rPr>
        <w:t>iTPROTECT</w:t>
      </w:r>
      <w:proofErr w:type="spellEnd"/>
      <w:r w:rsidRPr="001C2C58">
        <w:rPr>
          <w:rFonts w:ascii="Arial" w:hAnsi="Arial" w:cs="Arial"/>
          <w:sz w:val="20"/>
          <w:szCs w:val="20"/>
          <w:shd w:val="clear" w:color="auto" w:fill="FFFFFF"/>
        </w:rPr>
        <w:t>® — специализированный системный интегратор в области информационной безопасности</w:t>
      </w:r>
      <w:r w:rsidR="00A63EBC"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 (ИБ). </w:t>
      </w:r>
    </w:p>
    <w:p w14:paraId="402080B7" w14:textId="08B2A7BA" w:rsidR="0080650D" w:rsidRPr="00A63EBC" w:rsidRDefault="00A63EBC" w:rsidP="00A63EBC">
      <w:pPr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С момента основания в 2008 году </w:t>
      </w:r>
      <w:proofErr w:type="spellStart"/>
      <w:r w:rsidRPr="00A63EBC">
        <w:rPr>
          <w:rFonts w:ascii="Arial" w:hAnsi="Arial" w:cs="Arial"/>
          <w:sz w:val="20"/>
          <w:szCs w:val="20"/>
          <w:shd w:val="clear" w:color="auto" w:fill="FFFFFF"/>
        </w:rPr>
        <w:t>iTPROTECT</w:t>
      </w:r>
      <w:proofErr w:type="spellEnd"/>
      <w:r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 реализует проекты для клиентов из разных отраслей — от финансового и государственного секторов, до промышленности и транспорта. Решения и услуги компании помогают обеспечить комплексную защиту в соответствии с актуальными </w:t>
      </w:r>
      <w:proofErr w:type="spellStart"/>
      <w:r w:rsidRPr="00A63EBC">
        <w:rPr>
          <w:rFonts w:ascii="Arial" w:hAnsi="Arial" w:cs="Arial"/>
          <w:sz w:val="20"/>
          <w:szCs w:val="20"/>
          <w:shd w:val="clear" w:color="auto" w:fill="FFFFFF"/>
        </w:rPr>
        <w:t>киберугрозами</w:t>
      </w:r>
      <w:proofErr w:type="spellEnd"/>
      <w:r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 и требованиями регуляторов — на уровне сети, ИТ-инфраструктуры, данных и пр. Компания обладает необходимыми лицензиями ФСТЭК и ФСБ России, а также высокими партнерскими статусами ведущих ИБ-производителей.</w:t>
      </w:r>
    </w:p>
    <w:p w14:paraId="21D1D17E" w14:textId="095EA0C0" w:rsidR="0080650D" w:rsidRDefault="0080650D" w:rsidP="001C2C58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395E953" w14:textId="09BFB0BC" w:rsidR="0080650D" w:rsidRDefault="0080650D" w:rsidP="0080650D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C2C58">
        <w:rPr>
          <w:rFonts w:ascii="Arial" w:hAnsi="Arial" w:cs="Arial"/>
          <w:b/>
          <w:bCs/>
          <w:color w:val="FF0000"/>
          <w:sz w:val="24"/>
          <w:szCs w:val="24"/>
        </w:rPr>
        <w:t xml:space="preserve">Информация о компании </w:t>
      </w:r>
      <w:proofErr w:type="spellStart"/>
      <w:r w:rsidRPr="001C2C58">
        <w:rPr>
          <w:rFonts w:ascii="Arial" w:hAnsi="Arial" w:cs="Arial"/>
          <w:b/>
          <w:bCs/>
          <w:color w:val="FF0000"/>
          <w:sz w:val="24"/>
          <w:szCs w:val="24"/>
        </w:rPr>
        <w:t>iTPROTECT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</w:rPr>
        <w:t>. Расширенная версия.</w:t>
      </w:r>
    </w:p>
    <w:p w14:paraId="3106F51B" w14:textId="77777777" w:rsidR="001C2C58" w:rsidRPr="001C2C58" w:rsidRDefault="001C2C58" w:rsidP="001C2C58">
      <w:pPr>
        <w:spacing w:before="120" w:after="12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C003370" w14:textId="77777777" w:rsidR="00D131B8" w:rsidRDefault="001C2C5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C2C58">
        <w:rPr>
          <w:rFonts w:ascii="Arial" w:hAnsi="Arial" w:cs="Arial"/>
          <w:sz w:val="20"/>
          <w:szCs w:val="20"/>
          <w:shd w:val="clear" w:color="auto" w:fill="FFFFFF"/>
        </w:rPr>
        <w:t>iTPROTECT</w:t>
      </w:r>
      <w:proofErr w:type="spellEnd"/>
      <w:r w:rsidRPr="001C2C58">
        <w:rPr>
          <w:rFonts w:ascii="Arial" w:hAnsi="Arial" w:cs="Arial"/>
          <w:sz w:val="20"/>
          <w:szCs w:val="20"/>
          <w:shd w:val="clear" w:color="auto" w:fill="FFFFFF"/>
        </w:rPr>
        <w:t xml:space="preserve">® — специализированный системный интегратор в области информационной безопасности (ИБ). </w:t>
      </w:r>
    </w:p>
    <w:p w14:paraId="3A7229B3" w14:textId="77777777" w:rsidR="00D131B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639A99B" w14:textId="1C1EFB16" w:rsidR="00D131B8" w:rsidRDefault="00A63EBC" w:rsidP="00A63EBC">
      <w:pPr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С момента основания в 2008 году </w:t>
      </w:r>
      <w:proofErr w:type="spellStart"/>
      <w:r w:rsidRPr="00A63EBC">
        <w:rPr>
          <w:rFonts w:ascii="Arial" w:hAnsi="Arial" w:cs="Arial"/>
          <w:sz w:val="20"/>
          <w:szCs w:val="20"/>
          <w:shd w:val="clear" w:color="auto" w:fill="FFFFFF"/>
        </w:rPr>
        <w:t>iTPROTECT</w:t>
      </w:r>
      <w:proofErr w:type="spellEnd"/>
      <w:r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 реализует проекты для клиентов из разных отраслей — от финансового и государственного секторов, до промышленности и транспорта. Решения и услуги компании помогают обеспечить комплексную защиту в соответствии с актуальными </w:t>
      </w:r>
      <w:proofErr w:type="spellStart"/>
      <w:r w:rsidRPr="00A63EBC">
        <w:rPr>
          <w:rFonts w:ascii="Arial" w:hAnsi="Arial" w:cs="Arial"/>
          <w:sz w:val="20"/>
          <w:szCs w:val="20"/>
          <w:shd w:val="clear" w:color="auto" w:fill="FFFFFF"/>
        </w:rPr>
        <w:t>киберугрозами</w:t>
      </w:r>
      <w:proofErr w:type="spellEnd"/>
      <w:r w:rsidRPr="00A63EBC">
        <w:rPr>
          <w:rFonts w:ascii="Arial" w:hAnsi="Arial" w:cs="Arial"/>
          <w:sz w:val="20"/>
          <w:szCs w:val="20"/>
          <w:shd w:val="clear" w:color="auto" w:fill="FFFFFF"/>
        </w:rPr>
        <w:t xml:space="preserve"> и требованиями регуляторов — на уровне сети, ИТ-инфраструктуры, данных и пр. </w:t>
      </w:r>
    </w:p>
    <w:p w14:paraId="7BC899E7" w14:textId="7DB5E121" w:rsidR="00D131B8" w:rsidRPr="00D131B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На </w:t>
      </w:r>
      <w:r w:rsidR="00F42F51">
        <w:rPr>
          <w:rFonts w:ascii="Arial" w:hAnsi="Arial" w:cs="Arial"/>
          <w:sz w:val="20"/>
          <w:szCs w:val="20"/>
          <w:shd w:val="clear" w:color="auto" w:fill="FFFFFF"/>
        </w:rPr>
        <w:t>начало 202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6</w:t>
      </w:r>
      <w:r w:rsidR="00F42F51">
        <w:rPr>
          <w:rFonts w:ascii="Arial" w:hAnsi="Arial" w:cs="Arial"/>
          <w:sz w:val="20"/>
          <w:szCs w:val="20"/>
          <w:shd w:val="clear" w:color="auto" w:fill="FFFFFF"/>
        </w:rPr>
        <w:t xml:space="preserve"> года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компания выполнила </w:t>
      </w:r>
      <w:r w:rsidR="00BB4FE8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sz w:val="20"/>
          <w:szCs w:val="20"/>
          <w:shd w:val="clear" w:color="auto" w:fill="FFFFFF"/>
        </w:rPr>
        <w:t>0+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проектов в области </w:t>
      </w:r>
      <w:r w:rsidR="00F42F51">
        <w:rPr>
          <w:rFonts w:ascii="Arial" w:hAnsi="Arial" w:cs="Arial"/>
          <w:sz w:val="20"/>
          <w:szCs w:val="20"/>
          <w:shd w:val="clear" w:color="auto" w:fill="FFFFFF"/>
        </w:rPr>
        <w:t>информационной безопасности.</w:t>
      </w:r>
    </w:p>
    <w:p w14:paraId="0C9939CD" w14:textId="7641EBBB" w:rsidR="001B3DB9" w:rsidRDefault="00D131B8" w:rsidP="00F42F51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В штате ИБ-интегратора </w:t>
      </w:r>
      <w:r w:rsidR="00BB4FE8">
        <w:rPr>
          <w:rFonts w:ascii="Arial" w:hAnsi="Arial" w:cs="Arial"/>
          <w:sz w:val="20"/>
          <w:szCs w:val="20"/>
          <w:shd w:val="clear" w:color="auto" w:fill="FFFFFF"/>
        </w:rPr>
        <w:t>10</w:t>
      </w:r>
      <w:r w:rsidR="00A63EBC">
        <w:rPr>
          <w:rFonts w:ascii="Arial" w:hAnsi="Arial" w:cs="Arial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sz w:val="20"/>
          <w:szCs w:val="20"/>
          <w:shd w:val="clear" w:color="auto" w:fill="FFFFFF"/>
        </w:rPr>
        <w:t>+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экспертов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, в том числе сертифицированн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ые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специалист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ы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, обладающи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 xml:space="preserve">е более чем </w:t>
      </w:r>
      <w:r w:rsidR="00BB4FE8">
        <w:rPr>
          <w:rFonts w:ascii="Arial" w:hAnsi="Arial" w:cs="Arial"/>
          <w:sz w:val="20"/>
          <w:szCs w:val="20"/>
          <w:shd w:val="clear" w:color="auto" w:fill="FFFFFF"/>
        </w:rPr>
        <w:t>32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0 сертификатами ИБ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7652DAE9" w14:textId="77777777" w:rsidR="001B3DB9" w:rsidRDefault="001B3DB9" w:rsidP="00F42F51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C315BCA" w14:textId="38242A85" w:rsidR="00F42F51" w:rsidRPr="00F42F51" w:rsidRDefault="00F42F51" w:rsidP="00F42F51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>Портфель решений компании непрерывно расширяется в соответствии с потребностями клиентов и регулярно возникающими новыми угрозами в области ИБ.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На данный момент в портфеле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iTPROTECT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более 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120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продуктов и услуг.</w:t>
      </w:r>
      <w:r w:rsidR="001B3DB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>Вслед за портфелем развиваются и партнерские отношения с ведущими российскими и международными разработчиками ПО в области защиты информации</w:t>
      </w:r>
      <w:r w:rsidRPr="00561E5A">
        <w:rPr>
          <w:rFonts w:ascii="Arial" w:hAnsi="Arial" w:cs="Arial"/>
          <w:sz w:val="20"/>
          <w:szCs w:val="20"/>
          <w:shd w:val="clear" w:color="auto" w:fill="FFFFFF"/>
        </w:rPr>
        <w:t xml:space="preserve"> —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«Лаборатория Касперского», </w:t>
      </w:r>
      <w:proofErr w:type="spellStart"/>
      <w:r w:rsidRPr="00F42F51">
        <w:rPr>
          <w:rFonts w:ascii="Arial" w:hAnsi="Arial" w:cs="Arial"/>
          <w:sz w:val="20"/>
          <w:szCs w:val="20"/>
          <w:shd w:val="clear" w:color="auto" w:fill="FFFFFF"/>
        </w:rPr>
        <w:t>Positive</w:t>
      </w:r>
      <w:proofErr w:type="spellEnd"/>
      <w:r w:rsidRPr="00561E5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42F51">
        <w:rPr>
          <w:rFonts w:ascii="Arial" w:hAnsi="Arial" w:cs="Arial"/>
          <w:sz w:val="20"/>
          <w:szCs w:val="20"/>
          <w:shd w:val="clear" w:color="auto" w:fill="FFFFFF"/>
        </w:rPr>
        <w:t>Technologies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F42F51">
        <w:rPr>
          <w:rFonts w:ascii="Arial" w:hAnsi="Arial" w:cs="Arial"/>
          <w:sz w:val="20"/>
          <w:szCs w:val="20"/>
          <w:shd w:val="clear" w:color="auto" w:fill="FFFFFF"/>
        </w:rPr>
        <w:t>Infotecs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1B3DB9">
        <w:rPr>
          <w:rFonts w:ascii="Arial" w:hAnsi="Arial" w:cs="Arial"/>
          <w:sz w:val="20"/>
          <w:szCs w:val="20"/>
          <w:shd w:val="clear" w:color="auto" w:fill="FFFFFF"/>
          <w:lang w:val="en-US"/>
        </w:rPr>
        <w:t>UserGate</w:t>
      </w:r>
      <w:proofErr w:type="spellEnd"/>
      <w:r w:rsidR="001B3DB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1B3DB9">
        <w:rPr>
          <w:rFonts w:ascii="Arial" w:hAnsi="Arial" w:cs="Arial"/>
          <w:sz w:val="20"/>
          <w:szCs w:val="20"/>
          <w:shd w:val="clear" w:color="auto" w:fill="FFFFFF"/>
        </w:rPr>
        <w:t>Индид</w:t>
      </w:r>
      <w:proofErr w:type="spellEnd"/>
      <w:r w:rsidR="001B3DB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Код безопасности и другие.</w:t>
      </w:r>
      <w:r w:rsidRPr="00561E5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42F51">
        <w:rPr>
          <w:rFonts w:ascii="Arial" w:hAnsi="Arial" w:cs="Arial"/>
          <w:sz w:val="20"/>
          <w:szCs w:val="20"/>
          <w:shd w:val="clear" w:color="auto" w:fill="FFFFFF"/>
        </w:rPr>
        <w:t xml:space="preserve">Всего у компании выстроены партнерские отношения с более 50 вендорами. </w:t>
      </w:r>
    </w:p>
    <w:p w14:paraId="1CEF4DF0" w14:textId="77777777" w:rsidR="00B01FCF" w:rsidRDefault="00B01FCF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A865542" w14:textId="024A42D5" w:rsidR="00D131B8" w:rsidRPr="005B0608" w:rsidRDefault="00F42F51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iTPROTECT</w:t>
      </w:r>
      <w:proofErr w:type="spellEnd"/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обладает лицензиями ФСТЭК </w:t>
      </w:r>
      <w:r w:rsidR="00C664E2" w:rsidRPr="00C664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России </w:t>
      </w:r>
      <w:r w:rsidR="00C664E2" w:rsidRPr="00C664E2">
        <w:rPr>
          <w:rFonts w:ascii="Arial" w:hAnsi="Arial" w:cs="Arial"/>
          <w:sz w:val="20"/>
          <w:szCs w:val="20"/>
          <w:shd w:val="clear" w:color="auto" w:fill="FFFFFF"/>
        </w:rPr>
        <w:t>на деятельность по разработке и производству средств защиты конфиденциальной информации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и ФСБ России </w:t>
      </w:r>
      <w:r w:rsidR="00C664E2" w:rsidRPr="00C664E2">
        <w:rPr>
          <w:rFonts w:ascii="Arial" w:hAnsi="Arial" w:cs="Arial"/>
          <w:sz w:val="20"/>
          <w:szCs w:val="20"/>
          <w:shd w:val="clear" w:color="auto" w:fill="FFFFFF"/>
        </w:rPr>
        <w:t>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и пр. Т</w:t>
      </w:r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>акже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компания обладает</w:t>
      </w:r>
      <w:r w:rsidR="00D131B8"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сертификатами менеджмента информационной безопасности </w:t>
      </w:r>
      <w:r w:rsidR="00D131B8" w:rsidRPr="00C664E2">
        <w:rPr>
          <w:rFonts w:ascii="Arial" w:hAnsi="Arial" w:cs="Arial"/>
          <w:sz w:val="20"/>
          <w:szCs w:val="20"/>
          <w:shd w:val="clear" w:color="auto" w:fill="FFFFFF"/>
        </w:rPr>
        <w:t>ISO 27001:201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, ГОСТ Р ИСО/МЭК 20000-1-2021 (</w:t>
      </w:r>
      <w:r w:rsidR="005B0608">
        <w:rPr>
          <w:rFonts w:ascii="Arial" w:hAnsi="Arial" w:cs="Arial"/>
          <w:sz w:val="20"/>
          <w:szCs w:val="20"/>
          <w:shd w:val="clear" w:color="auto" w:fill="FFFFFF"/>
          <w:lang w:val="en-US"/>
        </w:rPr>
        <w:t>ISO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\</w:t>
      </w:r>
      <w:r w:rsidR="005B0608">
        <w:rPr>
          <w:rFonts w:ascii="Arial" w:hAnsi="Arial" w:cs="Arial"/>
          <w:sz w:val="20"/>
          <w:szCs w:val="20"/>
          <w:shd w:val="clear" w:color="auto" w:fill="FFFFFF"/>
          <w:lang w:val="en-US"/>
        </w:rPr>
        <w:t>IEC</w:t>
      </w:r>
      <w:r w:rsidR="005B0608" w:rsidRPr="005B060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20000-1:2018)</w:t>
      </w:r>
      <w:r w:rsidR="00D131B8" w:rsidRPr="00C664E2">
        <w:rPr>
          <w:rFonts w:ascii="Arial" w:hAnsi="Arial" w:cs="Arial"/>
          <w:sz w:val="20"/>
          <w:szCs w:val="20"/>
          <w:shd w:val="clear" w:color="auto" w:fill="FFFFFF"/>
        </w:rPr>
        <w:t xml:space="preserve"> и качества - ГОСТ Р ИСО 9001-2015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C664E2">
        <w:rPr>
          <w:rFonts w:ascii="Arial" w:hAnsi="Arial" w:cs="Arial"/>
          <w:sz w:val="20"/>
          <w:szCs w:val="20"/>
          <w:shd w:val="clear" w:color="auto" w:fill="FFFFFF"/>
          <w:lang w:val="en-US"/>
        </w:rPr>
        <w:t>ISO</w:t>
      </w:r>
      <w:r w:rsidR="00B01FCF" w:rsidRPr="00B01FCF">
        <w:rPr>
          <w:rFonts w:ascii="Arial" w:hAnsi="Arial" w:cs="Arial"/>
          <w:sz w:val="20"/>
          <w:szCs w:val="20"/>
          <w:shd w:val="clear" w:color="auto" w:fill="FFFFFF"/>
        </w:rPr>
        <w:t xml:space="preserve"> 9001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B01FCF" w:rsidRPr="00B01FCF">
        <w:rPr>
          <w:rFonts w:ascii="Arial" w:hAnsi="Arial" w:cs="Arial"/>
          <w:sz w:val="20"/>
          <w:szCs w:val="20"/>
          <w:shd w:val="clear" w:color="auto" w:fill="FFFFFF"/>
        </w:rPr>
        <w:t>2015</w:t>
      </w:r>
      <w:r w:rsidR="00B01FCF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C664E2">
        <w:rPr>
          <w:rFonts w:ascii="Arial" w:hAnsi="Arial" w:cs="Arial"/>
          <w:sz w:val="20"/>
          <w:szCs w:val="20"/>
          <w:shd w:val="clear" w:color="auto" w:fill="FFFFFF"/>
        </w:rPr>
        <w:t>, ГОСТ Р 54869-2011</w:t>
      </w:r>
      <w:r w:rsidR="005B060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F926B76" w14:textId="77777777" w:rsidR="00D131B8" w:rsidRPr="00D131B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2CA3418" w14:textId="39D93F9E" w:rsidR="001129D2" w:rsidRPr="001C2C58" w:rsidRDefault="00D131B8" w:rsidP="00D131B8">
      <w:p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Бренд </w:t>
      </w:r>
      <w:proofErr w:type="spellStart"/>
      <w:r w:rsidRPr="00D131B8">
        <w:rPr>
          <w:rFonts w:ascii="Arial" w:hAnsi="Arial" w:cs="Arial"/>
          <w:sz w:val="20"/>
          <w:szCs w:val="20"/>
          <w:shd w:val="clear" w:color="auto" w:fill="FFFFFF"/>
        </w:rPr>
        <w:t>iTPROTECT</w:t>
      </w:r>
      <w:proofErr w:type="spellEnd"/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объединяет 2 юридических лица </w:t>
      </w:r>
      <w:r w:rsidR="00927B18">
        <w:rPr>
          <w:rFonts w:ascii="Arial" w:hAnsi="Arial" w:cs="Arial"/>
          <w:sz w:val="20"/>
          <w:szCs w:val="20"/>
          <w:shd w:val="clear" w:color="auto" w:fill="FFFFFF"/>
        </w:rPr>
        <w:t>—</w:t>
      </w:r>
      <w:r w:rsidRPr="00D131B8">
        <w:rPr>
          <w:rFonts w:ascii="Arial" w:hAnsi="Arial" w:cs="Arial"/>
          <w:sz w:val="20"/>
          <w:szCs w:val="20"/>
          <w:shd w:val="clear" w:color="auto" w:fill="FFFFFF"/>
        </w:rPr>
        <w:t xml:space="preserve"> АО «</w:t>
      </w:r>
      <w:proofErr w:type="spellStart"/>
      <w:r w:rsidRPr="00D131B8">
        <w:rPr>
          <w:rFonts w:ascii="Arial" w:hAnsi="Arial" w:cs="Arial"/>
          <w:sz w:val="20"/>
          <w:szCs w:val="20"/>
          <w:shd w:val="clear" w:color="auto" w:fill="FFFFFF"/>
        </w:rPr>
        <w:t>Инфозащита</w:t>
      </w:r>
      <w:proofErr w:type="spellEnd"/>
      <w:r w:rsidRPr="00D131B8">
        <w:rPr>
          <w:rFonts w:ascii="Arial" w:hAnsi="Arial" w:cs="Arial"/>
          <w:sz w:val="20"/>
          <w:szCs w:val="20"/>
          <w:shd w:val="clear" w:color="auto" w:fill="FFFFFF"/>
        </w:rPr>
        <w:t>» (ИНН 7719672244) и управляющую компанию ООО «АЙТИПРОТЕКТ ГРУП» (ИНН 7703478026).</w:t>
      </w:r>
    </w:p>
    <w:sectPr w:rsidR="001129D2" w:rsidRPr="001C2C58" w:rsidSect="00622544">
      <w:headerReference w:type="default" r:id="rId6"/>
      <w:footerReference w:type="default" r:id="rId7"/>
      <w:pgSz w:w="11906" w:h="16838"/>
      <w:pgMar w:top="1418" w:right="964" w:bottom="851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7D2F" w14:textId="77777777" w:rsidR="002C63AF" w:rsidRDefault="002C63AF" w:rsidP="00DE6D5E">
      <w:pPr>
        <w:spacing w:after="0" w:line="240" w:lineRule="auto"/>
      </w:pPr>
      <w:r>
        <w:separator/>
      </w:r>
    </w:p>
  </w:endnote>
  <w:endnote w:type="continuationSeparator" w:id="0">
    <w:p w14:paraId="64ABF5B6" w14:textId="77777777" w:rsidR="002C63AF" w:rsidRDefault="002C63AF" w:rsidP="00DE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C774" w14:textId="1811B370" w:rsidR="00DE6D5E" w:rsidRDefault="00DE6D5E" w:rsidP="00DE6D5E">
    <w:pPr>
      <w:pStyle w:val="a5"/>
      <w:tabs>
        <w:tab w:val="clear" w:pos="4677"/>
        <w:tab w:val="clear" w:pos="9355"/>
        <w:tab w:val="left" w:pos="28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D5DC" w14:textId="77777777" w:rsidR="002C63AF" w:rsidRDefault="002C63AF" w:rsidP="00DE6D5E">
      <w:pPr>
        <w:spacing w:after="0" w:line="240" w:lineRule="auto"/>
      </w:pPr>
      <w:r>
        <w:separator/>
      </w:r>
    </w:p>
  </w:footnote>
  <w:footnote w:type="continuationSeparator" w:id="0">
    <w:p w14:paraId="25E802CC" w14:textId="77777777" w:rsidR="002C63AF" w:rsidRDefault="002C63AF" w:rsidP="00DE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3872" w14:textId="421915B6" w:rsidR="00DE6D5E" w:rsidRDefault="00BC47B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762BA96" wp14:editId="62ABEFE2">
              <wp:simplePos x="0" y="0"/>
              <wp:positionH relativeFrom="column">
                <wp:posOffset>-900430</wp:posOffset>
              </wp:positionH>
              <wp:positionV relativeFrom="paragraph">
                <wp:posOffset>219793</wp:posOffset>
              </wp:positionV>
              <wp:extent cx="7597775" cy="603802"/>
              <wp:effectExtent l="0" t="0" r="3175" b="6350"/>
              <wp:wrapThrough wrapText="bothSides">
                <wp:wrapPolygon edited="0">
                  <wp:start x="15706" y="0"/>
                  <wp:lineTo x="2491" y="1364"/>
                  <wp:lineTo x="2491" y="6821"/>
                  <wp:lineTo x="10777" y="10914"/>
                  <wp:lineTo x="0" y="16371"/>
                  <wp:lineTo x="0" y="21145"/>
                  <wp:lineTo x="21555" y="21145"/>
                  <wp:lineTo x="21555" y="16371"/>
                  <wp:lineTo x="10777" y="10914"/>
                  <wp:lineTo x="19226" y="7503"/>
                  <wp:lineTo x="19443" y="4775"/>
                  <wp:lineTo x="19226" y="0"/>
                  <wp:lineTo x="15706" y="0"/>
                </wp:wrapPolygon>
              </wp:wrapThrough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7775" cy="603802"/>
                        <a:chOff x="0" y="0"/>
                        <a:chExt cx="7597775" cy="603802"/>
                      </a:xfrm>
                    </wpg:grpSpPr>
                    <wpg:grpSp>
                      <wpg:cNvPr id="8" name="Группа 8"/>
                      <wpg:cNvGrpSpPr/>
                      <wpg:grpSpPr>
                        <a:xfrm>
                          <a:off x="901148" y="0"/>
                          <a:ext cx="5883275" cy="245110"/>
                          <a:chOff x="-163114" y="7032"/>
                          <a:chExt cx="5913891" cy="229775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63114" y="64285"/>
                            <a:ext cx="2656124" cy="133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4522687" y="7032"/>
                            <a:ext cx="1228090" cy="2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0452"/>
                          <a:ext cx="7597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E954A9C" id="Группа 2" o:spid="_x0000_s1026" style="position:absolute;margin-left:-70.9pt;margin-top:17.3pt;width:598.25pt;height:47.55pt;z-index:251664384" coordsize="75977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">
              <v:group id="Группа 8" o:spid="_x0000_s1027" style="position:absolute;left:9011;width:58833;height:2451" coordorigin="-1631,70" coordsize="59138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left:-1631;top:642;width:26561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">
                  <v:imagedata r:id="rId4" o:title=""/>
                </v:shape>
                <v:shape id="Рисунок 1" o:spid="_x0000_s1029" type="#_x0000_t75" style="position:absolute;left:45226;top:70;width:12281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">
                  <v:imagedata r:id="rId5" o:title=""/>
                </v:shape>
              </v:group>
              <v:shape id="Рисунок 6" o:spid="_x0000_s1030" type="#_x0000_t75" style="position:absolute;top:4704;width:75977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">
                <v:imagedata r:id="rId6" o:title=""/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9A"/>
    <w:rsid w:val="00000CDE"/>
    <w:rsid w:val="000068A6"/>
    <w:rsid w:val="000544DE"/>
    <w:rsid w:val="00057094"/>
    <w:rsid w:val="001129D2"/>
    <w:rsid w:val="00125C62"/>
    <w:rsid w:val="0015705C"/>
    <w:rsid w:val="001639B4"/>
    <w:rsid w:val="00194F96"/>
    <w:rsid w:val="001B3DB9"/>
    <w:rsid w:val="001C2C58"/>
    <w:rsid w:val="00256149"/>
    <w:rsid w:val="002670E8"/>
    <w:rsid w:val="002964A1"/>
    <w:rsid w:val="002C63AF"/>
    <w:rsid w:val="003B7BAF"/>
    <w:rsid w:val="003E03B3"/>
    <w:rsid w:val="004141A7"/>
    <w:rsid w:val="00493F9A"/>
    <w:rsid w:val="004C16B2"/>
    <w:rsid w:val="004E3C6D"/>
    <w:rsid w:val="00520FFF"/>
    <w:rsid w:val="00561E5A"/>
    <w:rsid w:val="00572518"/>
    <w:rsid w:val="005B0608"/>
    <w:rsid w:val="005E0600"/>
    <w:rsid w:val="0061078A"/>
    <w:rsid w:val="00622544"/>
    <w:rsid w:val="00655DB9"/>
    <w:rsid w:val="00747621"/>
    <w:rsid w:val="00750040"/>
    <w:rsid w:val="007D3B86"/>
    <w:rsid w:val="0080650D"/>
    <w:rsid w:val="0085036F"/>
    <w:rsid w:val="00856C22"/>
    <w:rsid w:val="008C63A3"/>
    <w:rsid w:val="008E7DFE"/>
    <w:rsid w:val="00927B18"/>
    <w:rsid w:val="00971D1B"/>
    <w:rsid w:val="009A7F6D"/>
    <w:rsid w:val="009D2835"/>
    <w:rsid w:val="00A10934"/>
    <w:rsid w:val="00A63EBC"/>
    <w:rsid w:val="00AA62D6"/>
    <w:rsid w:val="00B01FCF"/>
    <w:rsid w:val="00B80DA6"/>
    <w:rsid w:val="00BB4FE8"/>
    <w:rsid w:val="00BC36DA"/>
    <w:rsid w:val="00BC47B1"/>
    <w:rsid w:val="00C61186"/>
    <w:rsid w:val="00C664E2"/>
    <w:rsid w:val="00C766EE"/>
    <w:rsid w:val="00D131B8"/>
    <w:rsid w:val="00D20FE0"/>
    <w:rsid w:val="00D47BDA"/>
    <w:rsid w:val="00D818CD"/>
    <w:rsid w:val="00DC7B05"/>
    <w:rsid w:val="00DE6D5E"/>
    <w:rsid w:val="00E34C03"/>
    <w:rsid w:val="00E80971"/>
    <w:rsid w:val="00F42F51"/>
    <w:rsid w:val="00F5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E12A8E"/>
  <w15:chartTrackingRefBased/>
  <w15:docId w15:val="{6A55262C-4B6C-4088-93A1-85D3F7A7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D5E"/>
  </w:style>
  <w:style w:type="paragraph" w:styleId="a5">
    <w:name w:val="footer"/>
    <w:basedOn w:val="a"/>
    <w:link w:val="a6"/>
    <w:uiPriority w:val="99"/>
    <w:unhideWhenUsed/>
    <w:rsid w:val="00DE6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gena</dc:creator>
  <cp:keywords/>
  <dc:description/>
  <cp:lastModifiedBy>Гончарова Мария Кирилловна</cp:lastModifiedBy>
  <cp:revision>4</cp:revision>
  <cp:lastPrinted>2021-12-22T15:41:00Z</cp:lastPrinted>
  <dcterms:created xsi:type="dcterms:W3CDTF">2026-03-06T12:34:00Z</dcterms:created>
  <dcterms:modified xsi:type="dcterms:W3CDTF">2026-04-30T08:46:00Z</dcterms:modified>
</cp:coreProperties>
</file>